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88" w:rsidRPr="004E5856" w:rsidRDefault="00F73188" w:rsidP="004E5856">
      <w:bookmarkStart w:id="0" w:name="_GoBack"/>
      <w:bookmarkEnd w:id="0"/>
    </w:p>
    <w:sectPr w:rsidR="00F73188" w:rsidRPr="004E5856" w:rsidSect="00F2276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8F" w:rsidRDefault="00D8788F">
      <w:r>
        <w:separator/>
      </w:r>
    </w:p>
  </w:endnote>
  <w:endnote w:type="continuationSeparator" w:id="0">
    <w:p w:rsidR="00D8788F" w:rsidRDefault="00D8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76" w:rsidRPr="00C404F2" w:rsidRDefault="00233C76" w:rsidP="00233C76">
    <w:pPr>
      <w:pStyle w:val="Fuzeile"/>
      <w:rPr>
        <w:color w:val="4A4A4A"/>
        <w:lang w:val="de-DE"/>
      </w:rPr>
    </w:pPr>
  </w:p>
  <w:tbl>
    <w:tblPr>
      <w:tblW w:w="0" w:type="auto"/>
      <w:jc w:val="right"/>
      <w:tblBorders>
        <w:top w:val="single" w:sz="2" w:space="0" w:color="7D7D7D"/>
      </w:tblBorders>
      <w:tblLook w:val="04A0" w:firstRow="1" w:lastRow="0" w:firstColumn="1" w:lastColumn="0" w:noHBand="0" w:noVBand="1"/>
    </w:tblPr>
    <w:tblGrid>
      <w:gridCol w:w="6029"/>
      <w:gridCol w:w="3041"/>
    </w:tblGrid>
    <w:tr w:rsidR="00233C76" w:rsidRPr="00C404F2" w:rsidTr="008C25CF">
      <w:trPr>
        <w:jc w:val="right"/>
      </w:trPr>
      <w:tc>
        <w:tcPr>
          <w:tcW w:w="6182" w:type="dxa"/>
          <w:tcBorders>
            <w:top w:val="single" w:sz="2" w:space="0" w:color="7D7D7D"/>
          </w:tcBorders>
        </w:tcPr>
        <w:p w:rsidR="00233C76" w:rsidRPr="00C404F2" w:rsidRDefault="00233C76" w:rsidP="00233C76">
          <w:pPr>
            <w:pStyle w:val="Fuzeile"/>
            <w:spacing w:before="40" w:after="40"/>
            <w:rPr>
              <w:color w:val="4A4A4A"/>
              <w:sz w:val="4"/>
              <w:szCs w:val="4"/>
            </w:rPr>
          </w:pPr>
        </w:p>
        <w:p w:rsidR="00233C76" w:rsidRPr="00C404F2" w:rsidRDefault="00233C76" w:rsidP="00233C76">
          <w:pPr>
            <w:pStyle w:val="Fuzeile"/>
            <w:spacing w:before="40" w:after="40"/>
            <w:rPr>
              <w:color w:val="4A4A4A"/>
            </w:rPr>
          </w:pPr>
        </w:p>
      </w:tc>
      <w:tc>
        <w:tcPr>
          <w:tcW w:w="3104" w:type="dxa"/>
          <w:tcBorders>
            <w:top w:val="single" w:sz="2" w:space="0" w:color="7D7D7D"/>
          </w:tcBorders>
        </w:tcPr>
        <w:p w:rsidR="00233C76" w:rsidRPr="00C404F2" w:rsidRDefault="00233C76" w:rsidP="00233C76">
          <w:pPr>
            <w:spacing w:before="40" w:after="40"/>
            <w:jc w:val="right"/>
            <w:rPr>
              <w:color w:val="4A4A4A"/>
              <w:sz w:val="4"/>
              <w:szCs w:val="4"/>
              <w:lang w:val="de-DE"/>
            </w:rPr>
          </w:pPr>
        </w:p>
        <w:p w:rsidR="00233C76" w:rsidRPr="00C404F2" w:rsidRDefault="00233C76" w:rsidP="00233C76">
          <w:pPr>
            <w:spacing w:before="40" w:after="40"/>
            <w:jc w:val="right"/>
            <w:rPr>
              <w:color w:val="4A4A4A"/>
              <w:lang w:val="de-DE"/>
            </w:rPr>
          </w:pPr>
          <w:r w:rsidRPr="00C404F2">
            <w:rPr>
              <w:color w:val="4A4A4A"/>
              <w:lang w:val="de-DE"/>
            </w:rPr>
            <w:t xml:space="preserve">Seite </w:t>
          </w:r>
          <w:r w:rsidRPr="00C404F2">
            <w:rPr>
              <w:color w:val="4A4A4A"/>
              <w:lang w:val="de-DE"/>
            </w:rPr>
            <w:fldChar w:fldCharType="begin"/>
          </w:r>
          <w:r w:rsidRPr="00C404F2">
            <w:rPr>
              <w:color w:val="4A4A4A"/>
              <w:lang w:val="de-DE"/>
            </w:rPr>
            <w:instrText>PAGE  \* Arabic  \* MERGEFORMAT</w:instrText>
          </w:r>
          <w:r w:rsidRPr="00C404F2">
            <w:rPr>
              <w:color w:val="4A4A4A"/>
              <w:lang w:val="de-DE"/>
            </w:rPr>
            <w:fldChar w:fldCharType="separate"/>
          </w:r>
          <w:r>
            <w:rPr>
              <w:noProof/>
              <w:color w:val="4A4A4A"/>
              <w:lang w:val="de-DE"/>
            </w:rPr>
            <w:t>1</w:t>
          </w:r>
          <w:r w:rsidRPr="00C404F2">
            <w:rPr>
              <w:color w:val="4A4A4A"/>
              <w:lang w:val="de-DE"/>
            </w:rPr>
            <w:fldChar w:fldCharType="end"/>
          </w:r>
          <w:r w:rsidRPr="00C404F2">
            <w:rPr>
              <w:color w:val="4A4A4A"/>
              <w:lang w:val="de-DE"/>
            </w:rPr>
            <w:t xml:space="preserve"> von </w:t>
          </w:r>
          <w:r w:rsidRPr="00C404F2">
            <w:rPr>
              <w:color w:val="4A4A4A"/>
              <w:lang w:val="de-DE"/>
            </w:rPr>
            <w:fldChar w:fldCharType="begin"/>
          </w:r>
          <w:r w:rsidRPr="00C404F2">
            <w:rPr>
              <w:color w:val="4A4A4A"/>
              <w:lang w:val="de-DE"/>
            </w:rPr>
            <w:instrText>NUMPAGES  \* Arabic  \* MERGEFORMAT</w:instrText>
          </w:r>
          <w:r w:rsidRPr="00C404F2">
            <w:rPr>
              <w:color w:val="4A4A4A"/>
              <w:lang w:val="de-DE"/>
            </w:rPr>
            <w:fldChar w:fldCharType="separate"/>
          </w:r>
          <w:r>
            <w:rPr>
              <w:noProof/>
              <w:color w:val="4A4A4A"/>
              <w:lang w:val="de-DE"/>
            </w:rPr>
            <w:t>1</w:t>
          </w:r>
          <w:r w:rsidRPr="00C404F2">
            <w:rPr>
              <w:color w:val="4A4A4A"/>
              <w:lang w:val="de-DE"/>
            </w:rPr>
            <w:fldChar w:fldCharType="end"/>
          </w:r>
        </w:p>
      </w:tc>
    </w:tr>
  </w:tbl>
  <w:p w:rsidR="00233C76" w:rsidRPr="00C404F2" w:rsidRDefault="00233C76" w:rsidP="00233C76">
    <w:pPr>
      <w:pStyle w:val="Fuzeile"/>
      <w:rPr>
        <w:color w:val="4A4A4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62" w:rsidRPr="00053334" w:rsidRDefault="00F22762" w:rsidP="00F22762">
    <w:pPr>
      <w:pStyle w:val="Fuzeile"/>
      <w:rPr>
        <w:rFonts w:ascii="Myriad Pro Light" w:hAnsi="Myriad Pro Light"/>
        <w:lang w:val="de-DE"/>
      </w:rPr>
    </w:pPr>
  </w:p>
  <w:tbl>
    <w:tblPr>
      <w:tblW w:w="0" w:type="auto"/>
      <w:jc w:val="right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6182"/>
      <w:gridCol w:w="3104"/>
    </w:tblGrid>
    <w:tr w:rsidR="00F22762" w:rsidRPr="00E12CB5" w:rsidTr="00010A11">
      <w:trPr>
        <w:jc w:val="right"/>
      </w:trPr>
      <w:tc>
        <w:tcPr>
          <w:tcW w:w="6182" w:type="dxa"/>
          <w:tcBorders>
            <w:top w:val="single" w:sz="2" w:space="0" w:color="auto"/>
          </w:tcBorders>
        </w:tcPr>
        <w:p w:rsidR="00F22762" w:rsidRPr="00E12CB5" w:rsidRDefault="00F22762" w:rsidP="00010A11">
          <w:pPr>
            <w:pStyle w:val="Fuzeile"/>
            <w:spacing w:before="40" w:after="40"/>
            <w:rPr>
              <w:rFonts w:ascii="Myriad Pro Light" w:hAnsi="Myriad Pro Light"/>
            </w:rPr>
          </w:pPr>
        </w:p>
      </w:tc>
      <w:tc>
        <w:tcPr>
          <w:tcW w:w="3104" w:type="dxa"/>
          <w:tcBorders>
            <w:top w:val="single" w:sz="2" w:space="0" w:color="auto"/>
          </w:tcBorders>
        </w:tcPr>
        <w:p w:rsidR="00F22762" w:rsidRPr="00E12CB5" w:rsidRDefault="00F22762" w:rsidP="00010A11">
          <w:pPr>
            <w:spacing w:before="40" w:after="40"/>
            <w:jc w:val="right"/>
            <w:rPr>
              <w:rFonts w:ascii="Myriad Pro Light" w:hAnsi="Myriad Pro Light"/>
              <w:lang w:val="de-DE"/>
            </w:rPr>
          </w:pPr>
          <w:r w:rsidRPr="00751635">
            <w:rPr>
              <w:rFonts w:ascii="Myriad Pro Light" w:hAnsi="Myriad Pro Light"/>
              <w:lang w:val="de-DE"/>
            </w:rPr>
            <w:t xml:space="preserve">Seite </w:t>
          </w:r>
          <w:r w:rsidRPr="00751635">
            <w:rPr>
              <w:rFonts w:ascii="Myriad Pro Light" w:hAnsi="Myriad Pro Light"/>
              <w:lang w:val="de-DE"/>
            </w:rPr>
            <w:fldChar w:fldCharType="begin"/>
          </w:r>
          <w:r w:rsidRPr="00751635">
            <w:rPr>
              <w:rFonts w:ascii="Myriad Pro Light" w:hAnsi="Myriad Pro Light"/>
              <w:lang w:val="de-DE"/>
            </w:rPr>
            <w:instrText>PAGE  \* Arabic  \* MERGEFORMAT</w:instrText>
          </w:r>
          <w:r w:rsidRPr="00751635">
            <w:rPr>
              <w:rFonts w:ascii="Myriad Pro Light" w:hAnsi="Myriad Pro Light"/>
              <w:lang w:val="de-DE"/>
            </w:rPr>
            <w:fldChar w:fldCharType="separate"/>
          </w:r>
          <w:r>
            <w:rPr>
              <w:rFonts w:ascii="Myriad Pro Light" w:hAnsi="Myriad Pro Light"/>
              <w:noProof/>
              <w:lang w:val="de-DE"/>
            </w:rPr>
            <w:t>1</w:t>
          </w:r>
          <w:r w:rsidRPr="00751635">
            <w:rPr>
              <w:rFonts w:ascii="Myriad Pro Light" w:hAnsi="Myriad Pro Light"/>
              <w:lang w:val="de-DE"/>
            </w:rPr>
            <w:fldChar w:fldCharType="end"/>
          </w:r>
          <w:r w:rsidRPr="00751635">
            <w:rPr>
              <w:rFonts w:ascii="Myriad Pro Light" w:hAnsi="Myriad Pro Light"/>
              <w:lang w:val="de-DE"/>
            </w:rPr>
            <w:t xml:space="preserve"> von </w:t>
          </w:r>
          <w:r w:rsidRPr="00751635">
            <w:rPr>
              <w:rFonts w:ascii="Myriad Pro Light" w:hAnsi="Myriad Pro Light"/>
              <w:lang w:val="de-DE"/>
            </w:rPr>
            <w:fldChar w:fldCharType="begin"/>
          </w:r>
          <w:r w:rsidRPr="00751635">
            <w:rPr>
              <w:rFonts w:ascii="Myriad Pro Light" w:hAnsi="Myriad Pro Light"/>
              <w:lang w:val="de-DE"/>
            </w:rPr>
            <w:instrText>NUMPAGES  \* Arabic  \* MERGEFORMAT</w:instrText>
          </w:r>
          <w:r w:rsidRPr="00751635">
            <w:rPr>
              <w:rFonts w:ascii="Myriad Pro Light" w:hAnsi="Myriad Pro Light"/>
              <w:lang w:val="de-DE"/>
            </w:rPr>
            <w:fldChar w:fldCharType="separate"/>
          </w:r>
          <w:r>
            <w:rPr>
              <w:rFonts w:ascii="Myriad Pro Light" w:hAnsi="Myriad Pro Light"/>
              <w:noProof/>
              <w:lang w:val="de-DE"/>
            </w:rPr>
            <w:t>2</w:t>
          </w:r>
          <w:r w:rsidRPr="00751635">
            <w:rPr>
              <w:rFonts w:ascii="Myriad Pro Light" w:hAnsi="Myriad Pro Light"/>
              <w:lang w:val="de-DE"/>
            </w:rPr>
            <w:fldChar w:fldCharType="end"/>
          </w:r>
        </w:p>
      </w:tc>
    </w:tr>
  </w:tbl>
  <w:p w:rsidR="00F22762" w:rsidRPr="00053334" w:rsidRDefault="00F22762" w:rsidP="00F22762">
    <w:pPr>
      <w:pStyle w:val="Fuzeile"/>
      <w:rPr>
        <w:rFonts w:ascii="Myriad Pro Light" w:hAnsi="Myriad Pr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8F" w:rsidRDefault="00D8788F">
      <w:r>
        <w:separator/>
      </w:r>
    </w:p>
  </w:footnote>
  <w:footnote w:type="continuationSeparator" w:id="0">
    <w:p w:rsidR="00D8788F" w:rsidRDefault="00D8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38" w:type="dxa"/>
      <w:tblBorders>
        <w:top w:val="single" w:sz="2" w:space="0" w:color="7D7D7D"/>
        <w:left w:val="none" w:sz="0" w:space="0" w:color="auto"/>
        <w:bottom w:val="single" w:sz="2" w:space="0" w:color="7D7D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2"/>
      <w:gridCol w:w="7270"/>
    </w:tblGrid>
    <w:tr w:rsidR="00233C76" w:rsidRPr="00C404F2" w:rsidTr="008C25CF">
      <w:tc>
        <w:tcPr>
          <w:tcW w:w="1771" w:type="dxa"/>
          <w:tcBorders>
            <w:top w:val="single" w:sz="2" w:space="0" w:color="7D7D7D"/>
            <w:bottom w:val="single" w:sz="2" w:space="0" w:color="7D7D7D"/>
          </w:tcBorders>
          <w:vAlign w:val="center"/>
        </w:tcPr>
        <w:p w:rsidR="00233C76" w:rsidRPr="00C404F2" w:rsidRDefault="00233C76" w:rsidP="00233C76">
          <w:pPr>
            <w:pStyle w:val="Kopfzeile"/>
            <w:rPr>
              <w:color w:val="4A4A4A"/>
              <w:sz w:val="24"/>
              <w:szCs w:val="24"/>
            </w:rPr>
          </w:pPr>
          <w:r w:rsidRPr="00C404F2">
            <w:rPr>
              <w:noProof/>
              <w:color w:val="4A4A4A"/>
              <w:sz w:val="24"/>
              <w:szCs w:val="24"/>
              <w:lang w:eastAsia="de-AT"/>
            </w:rPr>
            <w:drawing>
              <wp:inline distT="0" distB="0" distL="0" distR="0" wp14:anchorId="610F1485" wp14:editId="1A932A21">
                <wp:extent cx="846455" cy="66865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top w:val="single" w:sz="2" w:space="0" w:color="7D7D7D"/>
            <w:bottom w:val="single" w:sz="2" w:space="0" w:color="7D7D7D"/>
          </w:tcBorders>
          <w:vAlign w:val="center"/>
        </w:tcPr>
        <w:p w:rsidR="00233C76" w:rsidRPr="00C404F2" w:rsidRDefault="00233C76" w:rsidP="00233C76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color w:val="4A4A4A"/>
              <w:sz w:val="18"/>
              <w:szCs w:val="18"/>
            </w:rPr>
          </w:pPr>
        </w:p>
        <w:p w:rsidR="00233C76" w:rsidRPr="00C404F2" w:rsidRDefault="00233C76" w:rsidP="00233C76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b/>
              <w:color w:val="4A4A4A"/>
              <w:sz w:val="28"/>
            </w:rPr>
          </w:pPr>
          <w:r w:rsidRPr="00C404F2">
            <w:rPr>
              <w:b/>
              <w:color w:val="4A4A4A"/>
              <w:sz w:val="28"/>
            </w:rPr>
            <w:t>Muster Liegenschaften</w:t>
          </w:r>
        </w:p>
        <w:p w:rsidR="00233C76" w:rsidRPr="00C404F2" w:rsidRDefault="00233C76" w:rsidP="00233C76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color w:val="4A4A4A"/>
              <w:sz w:val="18"/>
            </w:rPr>
          </w:pPr>
        </w:p>
        <w:p w:rsidR="00233C76" w:rsidRPr="00C404F2" w:rsidRDefault="00233C76" w:rsidP="00233C76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color w:val="4A4A4A"/>
              <w:sz w:val="18"/>
            </w:rPr>
          </w:pPr>
          <w:r w:rsidRPr="00C404F2">
            <w:rPr>
              <w:color w:val="4A4A4A"/>
              <w:sz w:val="18"/>
            </w:rPr>
            <w:t>Mustergasse 200/10, A-1000 Musterstadt</w:t>
          </w:r>
        </w:p>
        <w:p w:rsidR="00233C76" w:rsidRPr="00C404F2" w:rsidRDefault="00233C76" w:rsidP="00233C76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color w:val="4A4A4A"/>
              <w:sz w:val="18"/>
            </w:rPr>
          </w:pPr>
          <w:r w:rsidRPr="00C404F2">
            <w:rPr>
              <w:color w:val="4A4A4A"/>
              <w:sz w:val="18"/>
            </w:rPr>
            <w:t>http://www.musterliegenschaften.at, office@musterliegenschaften.at</w:t>
          </w:r>
        </w:p>
        <w:p w:rsidR="00233C76" w:rsidRPr="00C404F2" w:rsidRDefault="00233C76" w:rsidP="00233C76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color w:val="4A4A4A"/>
              <w:sz w:val="18"/>
            </w:rPr>
          </w:pPr>
        </w:p>
      </w:tc>
    </w:tr>
  </w:tbl>
  <w:p w:rsidR="00233C76" w:rsidRPr="00C404F2" w:rsidRDefault="00233C76" w:rsidP="00233C76">
    <w:pPr>
      <w:pStyle w:val="Kopfzeile"/>
      <w:rPr>
        <w:color w:val="4A4A4A"/>
      </w:rPr>
    </w:pPr>
  </w:p>
  <w:p w:rsidR="00233C76" w:rsidRPr="00C404F2" w:rsidRDefault="00233C76" w:rsidP="00233C76">
    <w:pPr>
      <w:pStyle w:val="Kopfzeile"/>
      <w:rPr>
        <w:color w:val="4A4A4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1763"/>
      <w:gridCol w:w="7269"/>
    </w:tblGrid>
    <w:tr w:rsidR="00F22762" w:rsidRPr="00F22762" w:rsidTr="00F22762">
      <w:tc>
        <w:tcPr>
          <w:tcW w:w="177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22762" w:rsidRPr="00F22762" w:rsidRDefault="001441C2" w:rsidP="00010A11">
          <w:pPr>
            <w:pStyle w:val="Kopfzeile"/>
            <w:rPr>
              <w:rFonts w:ascii="Myriad Pro Light" w:hAnsi="Myriad Pro Light"/>
              <w:color w:val="000000"/>
              <w:sz w:val="24"/>
              <w:szCs w:val="24"/>
            </w:rPr>
          </w:pPr>
          <w:r w:rsidRPr="00F22762">
            <w:rPr>
              <w:rFonts w:ascii="Myriad Pro Light" w:hAnsi="Myriad Pro Light"/>
              <w:noProof/>
              <w:color w:val="000000"/>
              <w:sz w:val="24"/>
              <w:szCs w:val="24"/>
              <w:lang w:eastAsia="de-AT"/>
            </w:rPr>
            <w:drawing>
              <wp:inline distT="0" distB="0" distL="0" distR="0">
                <wp:extent cx="847725" cy="66675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22762" w:rsidRPr="00F22762" w:rsidRDefault="00F22762" w:rsidP="00F22762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rFonts w:ascii="Myriad Pro Light" w:hAnsi="Myriad Pro Light"/>
              <w:sz w:val="18"/>
              <w:szCs w:val="18"/>
            </w:rPr>
          </w:pPr>
        </w:p>
        <w:p w:rsidR="00F22762" w:rsidRPr="00F22762" w:rsidRDefault="00F22762" w:rsidP="00F22762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rFonts w:ascii="Myriad Pro Light" w:hAnsi="Myriad Pro Light"/>
              <w:b/>
              <w:sz w:val="28"/>
            </w:rPr>
          </w:pPr>
          <w:r w:rsidRPr="00F22762">
            <w:rPr>
              <w:rFonts w:ascii="Myriad Pro Light" w:hAnsi="Myriad Pro Light"/>
              <w:b/>
              <w:sz w:val="28"/>
            </w:rPr>
            <w:t>Muster Liegenschaften</w:t>
          </w:r>
        </w:p>
        <w:p w:rsidR="00F22762" w:rsidRPr="00F22762" w:rsidRDefault="00F22762" w:rsidP="00F22762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rFonts w:ascii="Myriad Pro Light" w:hAnsi="Myriad Pro Light"/>
              <w:sz w:val="18"/>
            </w:rPr>
          </w:pPr>
        </w:p>
        <w:p w:rsidR="00F22762" w:rsidRPr="00F22762" w:rsidRDefault="00F22762" w:rsidP="00F22762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rFonts w:ascii="Myriad Pro Light" w:hAnsi="Myriad Pro Light"/>
              <w:sz w:val="18"/>
            </w:rPr>
          </w:pPr>
          <w:r w:rsidRPr="00F22762">
            <w:rPr>
              <w:rFonts w:ascii="Myriad Pro Light" w:hAnsi="Myriad Pro Light"/>
              <w:sz w:val="18"/>
            </w:rPr>
            <w:t>Mustergasse 200/10, A-1000 Musterstadt</w:t>
          </w:r>
        </w:p>
        <w:p w:rsidR="00F22762" w:rsidRPr="00F22762" w:rsidRDefault="00F22762" w:rsidP="00F22762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rFonts w:ascii="Myriad Pro Light" w:hAnsi="Myriad Pro Light"/>
              <w:sz w:val="18"/>
            </w:rPr>
          </w:pPr>
          <w:r w:rsidRPr="00F22762">
            <w:rPr>
              <w:rFonts w:ascii="Myriad Pro Light" w:hAnsi="Myriad Pro Light"/>
              <w:sz w:val="18"/>
            </w:rPr>
            <w:t>http://www.musterliegenschaften.at, office@musterliegenschaften.at</w:t>
          </w:r>
        </w:p>
        <w:p w:rsidR="00F22762" w:rsidRPr="00F22762" w:rsidRDefault="00F22762" w:rsidP="00F22762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rFonts w:ascii="Myriad Pro Light" w:hAnsi="Myriad Pro Light"/>
              <w:sz w:val="18"/>
            </w:rPr>
          </w:pPr>
        </w:p>
      </w:tc>
    </w:tr>
  </w:tbl>
  <w:p w:rsidR="00F22762" w:rsidRDefault="00F22762" w:rsidP="00F22762">
    <w:pPr>
      <w:pStyle w:val="Kopfzeile"/>
      <w:rPr>
        <w:rFonts w:ascii="Myriad Pro Light" w:hAnsi="Myriad Pro Light"/>
        <w:color w:val="000000"/>
      </w:rPr>
    </w:pPr>
  </w:p>
  <w:p w:rsidR="00F22762" w:rsidRPr="00053334" w:rsidRDefault="00F22762" w:rsidP="00F22762">
    <w:pPr>
      <w:pStyle w:val="Kopfzeile"/>
      <w:rPr>
        <w:rFonts w:ascii="Myriad Pro Light" w:hAnsi="Myriad Pro Light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93"/>
    <w:rsid w:val="00003CDE"/>
    <w:rsid w:val="00010A11"/>
    <w:rsid w:val="0003325C"/>
    <w:rsid w:val="00053334"/>
    <w:rsid w:val="000839B0"/>
    <w:rsid w:val="000A46AC"/>
    <w:rsid w:val="000A7022"/>
    <w:rsid w:val="000A7E97"/>
    <w:rsid w:val="000B30AA"/>
    <w:rsid w:val="000D2082"/>
    <w:rsid w:val="000D55A4"/>
    <w:rsid w:val="000D76E0"/>
    <w:rsid w:val="000D784D"/>
    <w:rsid w:val="000E0EE5"/>
    <w:rsid w:val="00114A24"/>
    <w:rsid w:val="00142F8D"/>
    <w:rsid w:val="001441C2"/>
    <w:rsid w:val="00170F2F"/>
    <w:rsid w:val="00180D94"/>
    <w:rsid w:val="0018246A"/>
    <w:rsid w:val="001B21FC"/>
    <w:rsid w:val="00230FCF"/>
    <w:rsid w:val="00233C76"/>
    <w:rsid w:val="0023419A"/>
    <w:rsid w:val="002353E9"/>
    <w:rsid w:val="00236EAF"/>
    <w:rsid w:val="002A2D01"/>
    <w:rsid w:val="002A55EC"/>
    <w:rsid w:val="002A57C6"/>
    <w:rsid w:val="002C420F"/>
    <w:rsid w:val="00325FB8"/>
    <w:rsid w:val="0033140A"/>
    <w:rsid w:val="0033723F"/>
    <w:rsid w:val="0036036B"/>
    <w:rsid w:val="00377B03"/>
    <w:rsid w:val="00387B1C"/>
    <w:rsid w:val="00413C6E"/>
    <w:rsid w:val="0041700C"/>
    <w:rsid w:val="0042577A"/>
    <w:rsid w:val="00445E48"/>
    <w:rsid w:val="0045092E"/>
    <w:rsid w:val="00453EDA"/>
    <w:rsid w:val="00456632"/>
    <w:rsid w:val="004A7F34"/>
    <w:rsid w:val="004E5856"/>
    <w:rsid w:val="00540AA6"/>
    <w:rsid w:val="00560E35"/>
    <w:rsid w:val="005944FC"/>
    <w:rsid w:val="005A1190"/>
    <w:rsid w:val="005C23C6"/>
    <w:rsid w:val="00607585"/>
    <w:rsid w:val="00635289"/>
    <w:rsid w:val="00657426"/>
    <w:rsid w:val="00673FCA"/>
    <w:rsid w:val="00732212"/>
    <w:rsid w:val="00751635"/>
    <w:rsid w:val="007946A4"/>
    <w:rsid w:val="007B4C4A"/>
    <w:rsid w:val="00820E83"/>
    <w:rsid w:val="00832F9C"/>
    <w:rsid w:val="00836AAC"/>
    <w:rsid w:val="00850EDC"/>
    <w:rsid w:val="00853A2A"/>
    <w:rsid w:val="008555BC"/>
    <w:rsid w:val="008663D2"/>
    <w:rsid w:val="00866E3C"/>
    <w:rsid w:val="00882C70"/>
    <w:rsid w:val="008A146B"/>
    <w:rsid w:val="008C3803"/>
    <w:rsid w:val="008C579D"/>
    <w:rsid w:val="00952A58"/>
    <w:rsid w:val="00990D8B"/>
    <w:rsid w:val="00A01B47"/>
    <w:rsid w:val="00A076E3"/>
    <w:rsid w:val="00A978B9"/>
    <w:rsid w:val="00AB0C86"/>
    <w:rsid w:val="00AD53E7"/>
    <w:rsid w:val="00B4581C"/>
    <w:rsid w:val="00BC1C08"/>
    <w:rsid w:val="00BC460F"/>
    <w:rsid w:val="00BE7733"/>
    <w:rsid w:val="00C4030C"/>
    <w:rsid w:val="00C5747A"/>
    <w:rsid w:val="00C72FF5"/>
    <w:rsid w:val="00D543AE"/>
    <w:rsid w:val="00D8788F"/>
    <w:rsid w:val="00DC65E9"/>
    <w:rsid w:val="00DD2C10"/>
    <w:rsid w:val="00DD5F17"/>
    <w:rsid w:val="00E12CB5"/>
    <w:rsid w:val="00E7398F"/>
    <w:rsid w:val="00E82B2D"/>
    <w:rsid w:val="00ED7B5C"/>
    <w:rsid w:val="00EF0A93"/>
    <w:rsid w:val="00F22762"/>
    <w:rsid w:val="00F24C95"/>
    <w:rsid w:val="00F530F3"/>
    <w:rsid w:val="00F57979"/>
    <w:rsid w:val="00F73188"/>
    <w:rsid w:val="00F7781A"/>
    <w:rsid w:val="00F924BC"/>
    <w:rsid w:val="00FA092A"/>
    <w:rsid w:val="00FA4D3C"/>
    <w:rsid w:val="00F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13F97"/>
  <w14:defaultImageDpi w14:val="0"/>
  <w15:docId w15:val="{6E22C887-3036-4646-8743-F37D5881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585"/>
    <w:pPr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6075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07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  <w:lang w:val="de-AT" w:eastAsia="en-US"/>
    </w:rPr>
  </w:style>
  <w:style w:type="paragraph" w:styleId="Fuzeile">
    <w:name w:val="footer"/>
    <w:basedOn w:val="Standard"/>
    <w:link w:val="FuzeileZchn"/>
    <w:uiPriority w:val="99"/>
    <w:rsid w:val="00607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/>
      <w:sz w:val="20"/>
      <w:szCs w:val="20"/>
      <w:lang w:val="de-AT" w:eastAsia="en-US"/>
    </w:rPr>
  </w:style>
  <w:style w:type="table" w:styleId="Tabellenraster">
    <w:name w:val="Table Grid"/>
    <w:basedOn w:val="NormaleTabelle"/>
    <w:uiPriority w:val="99"/>
    <w:rsid w:val="00607585"/>
    <w:pPr>
      <w:spacing w:after="0" w:line="240" w:lineRule="auto"/>
    </w:pPr>
    <w:rPr>
      <w:rFonts w:ascii="Arial" w:hAnsi="Arial" w:cs="Arial"/>
      <w:sz w:val="20"/>
      <w:szCs w:val="20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81538-0D95-4867-B1A0-C2440C64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R&amp;S Software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FSC</dc:creator>
  <cp:keywords/>
  <dc:description/>
  <cp:lastModifiedBy>Johanna Rauter</cp:lastModifiedBy>
  <cp:revision>4</cp:revision>
  <cp:lastPrinted>2005-06-09T13:50:00Z</cp:lastPrinted>
  <dcterms:created xsi:type="dcterms:W3CDTF">2018-09-11T09:30:00Z</dcterms:created>
  <dcterms:modified xsi:type="dcterms:W3CDTF">2021-07-08T09:01:00Z</dcterms:modified>
</cp:coreProperties>
</file>